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050B4652" w14:textId="14B15015" w:rsidR="002803DE" w:rsidRDefault="00127C95" w:rsidP="00202E2D">
      <w:pPr>
        <w:rPr>
          <w:rFonts w:ascii="Arial" w:hAnsi="Arial" w:cs="Arial"/>
          <w:b/>
          <w:sz w:val="28"/>
          <w:szCs w:val="28"/>
        </w:rPr>
      </w:pPr>
      <w:r>
        <w:rPr>
          <w:rFonts w:ascii="Arial" w:hAnsi="Arial" w:cs="Arial"/>
          <w:b/>
          <w:sz w:val="28"/>
          <w:szCs w:val="28"/>
        </w:rPr>
        <w:t>Bratton Clovelly</w:t>
      </w:r>
      <w:r w:rsidR="002803DE">
        <w:rPr>
          <w:rFonts w:ascii="Arial" w:hAnsi="Arial" w:cs="Arial"/>
          <w:b/>
          <w:sz w:val="28"/>
          <w:szCs w:val="28"/>
        </w:rPr>
        <w:t xml:space="preserve"> Parish Council –</w:t>
      </w:r>
      <w:r w:rsidR="005F5FB8" w:rsidRPr="00AC43E4">
        <w:rPr>
          <w:rFonts w:ascii="Arial" w:hAnsi="Arial" w:cs="Arial"/>
          <w:b/>
          <w:sz w:val="28"/>
          <w:szCs w:val="28"/>
        </w:rPr>
        <w:t xml:space="preserve"> </w:t>
      </w:r>
    </w:p>
    <w:p w14:paraId="56AB581C" w14:textId="7A3D23E1" w:rsidR="003F6EAF" w:rsidRDefault="003F6EAF" w:rsidP="00202E2D">
      <w:pPr>
        <w:rPr>
          <w:rFonts w:ascii="Arial" w:hAnsi="Arial" w:cs="Arial"/>
          <w:b/>
          <w:sz w:val="28"/>
          <w:szCs w:val="28"/>
        </w:rPr>
      </w:pPr>
      <w:r>
        <w:rPr>
          <w:rFonts w:ascii="Arial" w:hAnsi="Arial" w:cs="Arial"/>
          <w:b/>
          <w:sz w:val="28"/>
          <w:szCs w:val="28"/>
        </w:rPr>
        <w:t>Adopted April</w:t>
      </w:r>
      <w:bookmarkStart w:id="0" w:name="_GoBack"/>
      <w:bookmarkEnd w:id="0"/>
      <w:r>
        <w:rPr>
          <w:rFonts w:ascii="Arial" w:hAnsi="Arial" w:cs="Arial"/>
          <w:b/>
          <w:sz w:val="28"/>
          <w:szCs w:val="28"/>
        </w:rPr>
        <w:t xml:space="preserve"> 2021</w:t>
      </w:r>
    </w:p>
    <w:p w14:paraId="125F3930" w14:textId="06600A75" w:rsidR="003F6EAF" w:rsidRDefault="003F6EAF" w:rsidP="00202E2D">
      <w:pPr>
        <w:rPr>
          <w:rFonts w:ascii="Arial" w:hAnsi="Arial" w:cs="Arial"/>
          <w:b/>
          <w:sz w:val="28"/>
          <w:szCs w:val="28"/>
        </w:rPr>
      </w:pPr>
      <w:r>
        <w:rPr>
          <w:rFonts w:ascii="Arial" w:hAnsi="Arial" w:cs="Arial"/>
          <w:b/>
          <w:sz w:val="28"/>
          <w:szCs w:val="28"/>
        </w:rPr>
        <w:t xml:space="preserve">Reviewed May 2023  </w:t>
      </w:r>
    </w:p>
    <w:p w14:paraId="7C4E9A50" w14:textId="1C957D07" w:rsidR="00202E2D" w:rsidRDefault="00FB6487" w:rsidP="00202E2D">
      <w:pPr>
        <w:rPr>
          <w:rFonts w:ascii="Arial" w:hAnsi="Arial" w:cs="Arial"/>
          <w:b/>
          <w:sz w:val="28"/>
          <w:szCs w:val="28"/>
        </w:rPr>
      </w:pPr>
      <w:r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4E9DBF75"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2BE62C1A"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B8D9A32"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215EE1D6" w:rsidR="009E68C5" w:rsidRPr="00AC43E4" w:rsidRDefault="009E68C5" w:rsidP="009E68C5">
      <w:pPr>
        <w:rPr>
          <w:rFonts w:ascii="Arial" w:hAnsi="Arial" w:cs="Arial"/>
        </w:rPr>
      </w:pPr>
      <w:r w:rsidRPr="00AC43E4">
        <w:rPr>
          <w:rFonts w:ascii="Arial" w:hAnsi="Arial" w:cs="Arial"/>
        </w:rPr>
        <w:t xml:space="preserve">These Financial Regulations were adopted by the council at its meeting held on </w:t>
      </w:r>
      <w:r w:rsidR="00127C95">
        <w:rPr>
          <w:rFonts w:ascii="Arial" w:hAnsi="Arial" w:cs="Arial"/>
        </w:rPr>
        <w:t>14</w:t>
      </w:r>
      <w:r w:rsidR="002803DE" w:rsidRPr="002803DE">
        <w:rPr>
          <w:rFonts w:ascii="Arial" w:hAnsi="Arial" w:cs="Arial"/>
          <w:vertAlign w:val="superscript"/>
        </w:rPr>
        <w:t>st</w:t>
      </w:r>
      <w:r w:rsidR="002803DE">
        <w:rPr>
          <w:rFonts w:ascii="Arial" w:hAnsi="Arial" w:cs="Arial"/>
        </w:rPr>
        <w:t xml:space="preserve"> April 2021</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0D6E35BD" w14:textId="77777777" w:rsidR="00127C95" w:rsidRDefault="009E68C5" w:rsidP="009E68C5">
      <w:pPr>
        <w:rPr>
          <w:rFonts w:ascii="Arial" w:hAnsi="Arial" w:cs="Arial"/>
        </w:rPr>
      </w:pPr>
      <w:r w:rsidRPr="00AC43E4">
        <w:rPr>
          <w:rFonts w:ascii="Arial" w:hAnsi="Arial" w:cs="Arial"/>
        </w:rPr>
        <w:lastRenderedPageBreak/>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r w:rsidRPr="00AC43E4">
        <w:rPr>
          <w:rFonts w:ascii="Arial" w:hAnsi="Arial" w:cs="Arial"/>
        </w:rPr>
        <w:t>]</w:t>
      </w:r>
    </w:p>
    <w:p w14:paraId="0EAD34B4" w14:textId="58105406"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lastRenderedPageBreak/>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1A43235E"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in excess of </w:t>
      </w:r>
      <w:r w:rsidR="002803DE">
        <w:rPr>
          <w:rFonts w:ascii="Arial" w:hAnsi="Arial" w:cs="Arial"/>
        </w:rPr>
        <w:t>£500</w:t>
      </w:r>
      <w:r w:rsidRPr="00AC43E4">
        <w:rPr>
          <w:rFonts w:ascii="Arial" w:hAnsi="Arial" w:cs="Arial"/>
        </w:rPr>
        <w:t>;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6B0C0A90" w:rsidR="009E68C5" w:rsidRPr="00AC43E4" w:rsidRDefault="009E68C5" w:rsidP="009E68C5">
      <w:pPr>
        <w:rPr>
          <w:rFonts w:ascii="Arial" w:hAnsi="Arial" w:cs="Arial"/>
        </w:rPr>
      </w:pPr>
      <w:r w:rsidRPr="00AC43E4">
        <w:rPr>
          <w:rFonts w:ascii="Arial" w:hAnsi="Arial" w:cs="Arial"/>
        </w:rPr>
        <w:lastRenderedPageBreak/>
        <w:t>2.2. 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w:t>
      </w:r>
      <w:r w:rsidR="002803DE">
        <w:rPr>
          <w:rFonts w:ascii="Arial" w:hAnsi="Arial" w:cs="Arial"/>
        </w:rPr>
        <w:t>ns, to and noted by the council.</w:t>
      </w:r>
    </w:p>
    <w:p w14:paraId="5393B5A4" w14:textId="65CBF9BE" w:rsidR="009E68C5" w:rsidRPr="00AC43E4" w:rsidRDefault="009E68C5" w:rsidP="009E68C5">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lastRenderedPageBreak/>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t>3. Annual estimates (budget) and forward planning</w:t>
      </w:r>
    </w:p>
    <w:p w14:paraId="3A2BC5B4" w14:textId="09401057" w:rsidR="009E68C5" w:rsidRPr="00AC43E4" w:rsidRDefault="002803DE" w:rsidP="009E68C5">
      <w:pPr>
        <w:rPr>
          <w:rFonts w:ascii="Arial" w:hAnsi="Arial" w:cs="Arial"/>
        </w:rPr>
      </w:pPr>
      <w:r>
        <w:rPr>
          <w:rFonts w:ascii="Arial" w:hAnsi="Arial" w:cs="Arial"/>
        </w:rPr>
        <w:t>3.1</w:t>
      </w:r>
      <w:r w:rsidR="009E68C5" w:rsidRPr="00AC43E4">
        <w:rPr>
          <w:rFonts w:ascii="Arial" w:hAnsi="Arial" w:cs="Arial"/>
        </w:rPr>
        <w:t xml:space="preserve">. The RFO must each year, by no later than </w:t>
      </w:r>
      <w:r>
        <w:rPr>
          <w:rFonts w:ascii="Arial" w:hAnsi="Arial" w:cs="Arial"/>
        </w:rPr>
        <w:t xml:space="preserve">October </w:t>
      </w:r>
      <w:r w:rsidR="009E68C5" w:rsidRPr="00AC43E4">
        <w:rPr>
          <w:rFonts w:ascii="Arial" w:hAnsi="Arial" w:cs="Arial"/>
        </w:rPr>
        <w:t>prepare detailed estimates of all receipts and payments including the use of reserves and all sources of funding for the following financial year in the form of a budget to be considered by the council.</w:t>
      </w:r>
    </w:p>
    <w:p w14:paraId="3C4C6DD2" w14:textId="2460584A" w:rsidR="009E68C5" w:rsidRPr="00AC43E4" w:rsidRDefault="002803DE" w:rsidP="009E68C5">
      <w:pPr>
        <w:rPr>
          <w:rFonts w:ascii="Arial" w:hAnsi="Arial" w:cs="Arial"/>
        </w:rPr>
      </w:pPr>
      <w:r>
        <w:rPr>
          <w:rFonts w:ascii="Arial" w:hAnsi="Arial" w:cs="Arial"/>
        </w:rPr>
        <w:t>3.2</w:t>
      </w:r>
      <w:r w:rsidR="009E68C5" w:rsidRPr="00AC43E4">
        <w:rPr>
          <w:rFonts w:ascii="Arial" w:hAnsi="Arial" w:cs="Arial"/>
        </w:rPr>
        <w:t>.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550FE14E" w:rsidR="009E68C5" w:rsidRPr="00AC43E4" w:rsidRDefault="002803DE" w:rsidP="009E68C5">
      <w:pPr>
        <w:rPr>
          <w:rFonts w:ascii="Arial" w:hAnsi="Arial" w:cs="Arial"/>
        </w:rPr>
      </w:pPr>
      <w:r>
        <w:rPr>
          <w:rFonts w:ascii="Arial" w:hAnsi="Arial" w:cs="Arial"/>
        </w:rPr>
        <w:t>3.3</w:t>
      </w:r>
      <w:r w:rsidR="009E68C5" w:rsidRPr="00AC43E4">
        <w:rPr>
          <w:rFonts w:ascii="Arial" w:hAnsi="Arial" w:cs="Arial"/>
        </w:rPr>
        <w:t>.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7C3BD66B" w:rsidR="005F5FB8" w:rsidRPr="00AC43E4" w:rsidRDefault="002803DE" w:rsidP="009E68C5">
      <w:pPr>
        <w:rPr>
          <w:rFonts w:ascii="Arial" w:hAnsi="Arial" w:cs="Arial"/>
        </w:rPr>
      </w:pPr>
      <w:r>
        <w:rPr>
          <w:rFonts w:ascii="Arial" w:hAnsi="Arial" w:cs="Arial"/>
        </w:rPr>
        <w:t>3.4</w:t>
      </w:r>
      <w:r w:rsidR="009E68C5" w:rsidRPr="00AC43E4">
        <w:rPr>
          <w:rFonts w:ascii="Arial" w:hAnsi="Arial" w:cs="Arial"/>
        </w:rPr>
        <w:t>.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5C03F900" w14:textId="56C6F08E" w:rsidR="009E68C5" w:rsidRPr="002803DE" w:rsidRDefault="009E68C5" w:rsidP="002803DE">
      <w:pPr>
        <w:pStyle w:val="ListParagraph"/>
        <w:numPr>
          <w:ilvl w:val="0"/>
          <w:numId w:val="19"/>
        </w:numPr>
        <w:rPr>
          <w:rFonts w:ascii="Arial" w:hAnsi="Arial" w:cs="Arial"/>
        </w:rPr>
      </w:pPr>
      <w:r w:rsidRPr="00AC43E4">
        <w:rPr>
          <w:rFonts w:ascii="Arial" w:hAnsi="Arial" w:cs="Arial"/>
        </w:rPr>
        <w:t xml:space="preserve">the council for all items over </w:t>
      </w:r>
      <w:r w:rsidR="002803DE">
        <w:rPr>
          <w:rFonts w:ascii="Arial" w:hAnsi="Arial" w:cs="Arial"/>
        </w:rPr>
        <w:t>£500</w:t>
      </w:r>
      <w:r w:rsidRPr="00AC43E4">
        <w:rPr>
          <w:rFonts w:ascii="Arial" w:hAnsi="Arial" w:cs="Arial"/>
        </w:rPr>
        <w:t>;</w:t>
      </w:r>
      <w:r w:rsidR="002803DE">
        <w:rPr>
          <w:rFonts w:ascii="Arial" w:hAnsi="Arial" w:cs="Arial"/>
        </w:rPr>
        <w:t xml:space="preserve"> </w:t>
      </w:r>
      <w:r w:rsidRPr="002803DE">
        <w:rPr>
          <w:rFonts w:ascii="Arial" w:hAnsi="Arial" w:cs="Arial"/>
        </w:rPr>
        <w:t>or</w:t>
      </w:r>
    </w:p>
    <w:p w14:paraId="19E15D96" w14:textId="5484E47F"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Clerk, in conjunction with Chairman of Council </w:t>
      </w:r>
      <w:r w:rsidR="002803DE">
        <w:rPr>
          <w:rFonts w:ascii="Arial" w:hAnsi="Arial" w:cs="Arial"/>
        </w:rPr>
        <w:t>for any items below £500</w:t>
      </w:r>
      <w:r w:rsidRPr="00AC43E4">
        <w:rPr>
          <w:rFonts w:ascii="Arial" w:hAnsi="Arial" w:cs="Arial"/>
        </w:rPr>
        <w:t>.</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775F447C" w:rsidR="009E68C5" w:rsidRPr="00AC43E4" w:rsidRDefault="009E68C5" w:rsidP="009E68C5">
      <w:pPr>
        <w:rPr>
          <w:rFonts w:ascii="Arial" w:hAnsi="Arial" w:cs="Arial"/>
        </w:rPr>
      </w:pPr>
      <w:r w:rsidRPr="00AC43E4">
        <w:rPr>
          <w:rFonts w:ascii="Arial" w:hAnsi="Arial" w:cs="Arial"/>
        </w:rPr>
        <w:t>4.4. The salary budgets are to be</w:t>
      </w:r>
      <w:r w:rsidR="002803DE">
        <w:rPr>
          <w:rFonts w:ascii="Arial" w:hAnsi="Arial" w:cs="Arial"/>
        </w:rPr>
        <w:t xml:space="preserve"> reviewed at least annually in </w:t>
      </w:r>
      <w:r w:rsidRPr="00AC43E4">
        <w:rPr>
          <w:rFonts w:ascii="Arial" w:hAnsi="Arial" w:cs="Arial"/>
        </w:rPr>
        <w:t>Octob</w:t>
      </w:r>
      <w:r w:rsidR="002803DE">
        <w:rPr>
          <w:rFonts w:ascii="Arial" w:hAnsi="Arial" w:cs="Arial"/>
        </w:rPr>
        <w:t>er</w:t>
      </w:r>
      <w:r w:rsidRPr="00AC43E4">
        <w:rPr>
          <w:rFonts w:ascii="Arial" w:hAnsi="Arial" w:cs="Arial"/>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2C9BA578"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w:t>
      </w:r>
      <w:r w:rsidR="002803DE">
        <w:rPr>
          <w:rFonts w:ascii="Arial" w:hAnsi="Arial" w:cs="Arial"/>
        </w:rPr>
        <w:t>nditure, subject to a limit of £500</w:t>
      </w:r>
      <w:r w:rsidRPr="00AC43E4">
        <w:rPr>
          <w:rFonts w:ascii="Arial" w:hAnsi="Arial" w:cs="Arial"/>
        </w:rPr>
        <w:t>.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0CDA21EF"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6773EFB2"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4C1A39D1"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The council shall review the schedule for complian</w:t>
      </w:r>
      <w:r w:rsidR="001572D0">
        <w:rPr>
          <w:rFonts w:ascii="Arial" w:hAnsi="Arial" w:cs="Arial"/>
        </w:rPr>
        <w:t xml:space="preserve">ce and, having satisfied itself, </w:t>
      </w:r>
      <w:r w:rsidRPr="00AC43E4">
        <w:rPr>
          <w:rFonts w:ascii="Arial" w:hAnsi="Arial" w:cs="Arial"/>
        </w:rPr>
        <w:t xml:space="preserve">shall authorise payment by a resolution of the council. The approved schedule shall be ruled off and initialled by the Chairman of the Meeting. A detailed list of all payments shall be disclosed within or as an attachment to the minutes of the meeting at which payment was </w:t>
      </w:r>
      <w:r w:rsidRPr="00AC43E4">
        <w:rPr>
          <w:rFonts w:ascii="Arial" w:hAnsi="Arial" w:cs="Arial"/>
        </w:rPr>
        <w:lastRenderedPageBreak/>
        <w:t>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2528D348"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20C3CB0F" w14:textId="1A8B3C4C" w:rsidR="009E68C5" w:rsidRPr="00AC43E4" w:rsidRDefault="009E68C5" w:rsidP="009E68C5">
      <w:pPr>
        <w:ind w:left="720"/>
        <w:rPr>
          <w:rFonts w:ascii="Arial" w:hAnsi="Arial" w:cs="Arial"/>
        </w:rPr>
      </w:pPr>
      <w:r w:rsidRPr="00AC43E4">
        <w:rPr>
          <w:rFonts w:ascii="Arial" w:hAnsi="Arial" w:cs="Arial"/>
        </w:rPr>
        <w:t>c) fund transfers within the councils banking</w:t>
      </w:r>
      <w:r w:rsidR="001572D0">
        <w:rPr>
          <w:rFonts w:ascii="Arial" w:hAnsi="Arial" w:cs="Arial"/>
        </w:rPr>
        <w:t xml:space="preserve"> arrangements up to the sum of </w:t>
      </w:r>
      <w:r w:rsidRPr="00AC43E4">
        <w:rPr>
          <w:rFonts w:ascii="Arial" w:hAnsi="Arial" w:cs="Arial"/>
        </w:rPr>
        <w:t>£10,000, provided that a list of such payments shall be submitted to the next appropriate meeting of council.</w:t>
      </w:r>
    </w:p>
    <w:p w14:paraId="1251B8D2" w14:textId="6EAD1F95"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 xml:space="preserve">5.8. In respect of grants a duly authorised committee shall approve expenditure within any limits set by council and in accordance with any policy statement approved by council. Any </w:t>
      </w:r>
      <w:r w:rsidRPr="00AC43E4">
        <w:rPr>
          <w:rFonts w:ascii="Arial" w:hAnsi="Arial" w:cs="Arial"/>
        </w:rPr>
        <w:lastRenderedPageBreak/>
        <w:t>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02A18354"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6376FA57" w14:textId="3AA1BE1A"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w:t>
      </w:r>
      <w:r w:rsidR="001572D0">
        <w:rPr>
          <w:rFonts w:ascii="Arial" w:hAnsi="Arial" w:cs="Arial"/>
        </w:rPr>
        <w:t xml:space="preserve">r committee shall be signed by two members of council </w:t>
      </w:r>
      <w:r w:rsidRPr="00AC43E4">
        <w:rPr>
          <w:rFonts w:ascii="Arial" w:hAnsi="Arial" w:cs="Arial"/>
        </w:rPr>
        <w:t>and counter</w:t>
      </w:r>
      <w:r w:rsidR="001572D0">
        <w:rPr>
          <w:rFonts w:ascii="Arial" w:hAnsi="Arial" w:cs="Arial"/>
        </w:rPr>
        <w:t>signed by the Clerk,</w:t>
      </w:r>
      <w:r w:rsidRPr="00AC43E4">
        <w:rPr>
          <w:rFonts w:ascii="Arial" w:hAnsi="Arial" w:cs="Arial"/>
        </w:rPr>
        <w:t xml:space="preserve">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6A06BB8B"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0CDA63AB"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telephone and water) and any National Non-Domestic Rates may be made by variable direct debit provided that the instructions are signed by two members and </w:t>
      </w:r>
      <w:r w:rsidR="001572D0">
        <w:rPr>
          <w:rFonts w:ascii="Arial" w:hAnsi="Arial" w:cs="Arial"/>
        </w:rPr>
        <w:t xml:space="preserve">the Clerk and </w:t>
      </w:r>
      <w:r w:rsidRPr="00AC43E4">
        <w:rPr>
          <w:rFonts w:ascii="Arial" w:hAnsi="Arial" w:cs="Arial"/>
        </w:rPr>
        <w:t xml:space="preserve">any payments are </w:t>
      </w:r>
      <w:r w:rsidRPr="00AC43E4">
        <w:rPr>
          <w:rFonts w:ascii="Arial" w:hAnsi="Arial" w:cs="Arial"/>
        </w:rPr>
        <w:lastRenderedPageBreak/>
        <w:t>reported to council as made. The approval of the use of a variable direct debit shall be renewed by resolution of the council at least every two years.</w:t>
      </w:r>
    </w:p>
    <w:p w14:paraId="08355BB2" w14:textId="312B084C"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w:t>
      </w:r>
      <w:r w:rsidR="001572D0">
        <w:rPr>
          <w:rFonts w:ascii="Arial" w:hAnsi="Arial" w:cs="Arial"/>
        </w:rPr>
        <w:t>,</w:t>
      </w:r>
      <w:r w:rsidRPr="00AC43E4">
        <w:rPr>
          <w:rFonts w:ascii="Arial" w:hAnsi="Arial" w:cs="Arial"/>
        </w:rPr>
        <w:t xml:space="preserve"> by two members </w:t>
      </w:r>
      <w:r w:rsidR="001572D0">
        <w:rPr>
          <w:rFonts w:ascii="Arial" w:hAnsi="Arial" w:cs="Arial"/>
        </w:rPr>
        <w:t xml:space="preserve">and the clerk, </w:t>
      </w:r>
      <w:r w:rsidRPr="00AC43E4">
        <w:rPr>
          <w:rFonts w:ascii="Arial" w:hAnsi="Arial" w:cs="Arial"/>
        </w:rPr>
        <w:t>are retained and any payments are reported to council as made. The approval of the use of a banker’s standing order shall be renewed by resolution of the council at least every two years.</w:t>
      </w:r>
    </w:p>
    <w:p w14:paraId="020B7FA1" w14:textId="60F6BD9D" w:rsidR="009E68C5" w:rsidRPr="00AC43E4" w:rsidRDefault="009E68C5" w:rsidP="009E68C5">
      <w:pPr>
        <w:rPr>
          <w:rFonts w:ascii="Arial" w:hAnsi="Arial" w:cs="Arial"/>
        </w:rPr>
      </w:pPr>
      <w:r w:rsidRPr="00AC43E4">
        <w:rPr>
          <w:rFonts w:ascii="Arial" w:hAnsi="Arial" w:cs="Arial"/>
        </w:rPr>
        <w:t xml:space="preserve">6.9. If thought appropriate by the council, payment for certain items may be made by BACS or CHAPS methods provided that the instructions for each payment are signed, or otherwise evidenced, by </w:t>
      </w:r>
      <w:r w:rsidR="001572D0">
        <w:rPr>
          <w:rFonts w:ascii="Arial" w:hAnsi="Arial" w:cs="Arial"/>
        </w:rPr>
        <w:t>three</w:t>
      </w:r>
      <w:r w:rsidRPr="00AC43E4">
        <w:rPr>
          <w:rFonts w:ascii="Arial" w:hAnsi="Arial" w:cs="Arial"/>
        </w:rPr>
        <w:t xml:space="preserve"> authorised bank signatories, are retained and any payments are reported to council as made. The approval of the use of BACS or CHAPS shall be renewed by resolution of the council at least every two years.</w:t>
      </w:r>
    </w:p>
    <w:p w14:paraId="0E2BED4D" w14:textId="74D52B84" w:rsidR="009E68C5" w:rsidRPr="00AC43E4" w:rsidRDefault="009E68C5" w:rsidP="009E68C5">
      <w:pPr>
        <w:rPr>
          <w:rFonts w:ascii="Arial" w:hAnsi="Arial" w:cs="Arial"/>
        </w:rPr>
      </w:pPr>
      <w:r w:rsidRPr="00AC43E4">
        <w:rPr>
          <w:rFonts w:ascii="Arial" w:hAnsi="Arial" w:cs="Arial"/>
        </w:rPr>
        <w:t>6.10. If thought appropriate by the council</w:t>
      </w:r>
      <w:r w:rsidR="001572D0">
        <w:rPr>
          <w:rFonts w:ascii="Arial" w:hAnsi="Arial" w:cs="Arial"/>
        </w:rPr>
        <w:t>,</w:t>
      </w:r>
      <w:r w:rsidRPr="00AC43E4">
        <w:rPr>
          <w:rFonts w:ascii="Arial" w:hAnsi="Arial" w:cs="Arial"/>
        </w:rPr>
        <w:t xml:space="preserve">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w:t>
      </w:r>
      <w:r w:rsidRPr="00AC43E4">
        <w:rPr>
          <w:rFonts w:ascii="Arial" w:hAnsi="Arial" w:cs="Arial"/>
        </w:rPr>
        <w:lastRenderedPageBreak/>
        <w:t>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43CF61BD"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the Clerk. A programme of regular checks of standing data with suppliers will be followed.</w:t>
      </w:r>
    </w:p>
    <w:p w14:paraId="18912035" w14:textId="6A805209" w:rsidR="009E68C5" w:rsidRPr="00AC43E4" w:rsidRDefault="009E68C5" w:rsidP="009E68C5">
      <w:pPr>
        <w:rPr>
          <w:rFonts w:ascii="Arial" w:hAnsi="Arial" w:cs="Arial"/>
        </w:rPr>
      </w:pPr>
      <w:r w:rsidRPr="00AC43E4">
        <w:rPr>
          <w:rFonts w:ascii="Arial" w:hAnsi="Arial" w:cs="Arial"/>
        </w:rPr>
        <w:t>6.18. Any Debit Card issued for use will be specifically restricte</w:t>
      </w:r>
      <w:r w:rsidR="008C03CA">
        <w:rPr>
          <w:rFonts w:ascii="Arial" w:hAnsi="Arial" w:cs="Arial"/>
        </w:rPr>
        <w:t xml:space="preserve">d to the Clerk </w:t>
      </w:r>
      <w:r w:rsidRPr="00AC43E4">
        <w:rPr>
          <w:rFonts w:ascii="Arial" w:hAnsi="Arial" w:cs="Arial"/>
        </w:rPr>
        <w:t>and will also be restricted to a singl</w:t>
      </w:r>
      <w:r w:rsidR="008C03CA">
        <w:rPr>
          <w:rFonts w:ascii="Arial" w:hAnsi="Arial" w:cs="Arial"/>
        </w:rPr>
        <w:t xml:space="preserve">e transaction maximum value of £500 </w:t>
      </w:r>
      <w:r w:rsidRPr="00AC43E4">
        <w:rPr>
          <w:rFonts w:ascii="Arial" w:hAnsi="Arial" w:cs="Arial"/>
        </w:rPr>
        <w:t>unless authorised by council or finance committee in writing before any order is placed.</w:t>
      </w:r>
    </w:p>
    <w:p w14:paraId="128D4688" w14:textId="0960A4D2"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Transactions and purchase</w:t>
      </w:r>
      <w:r w:rsidR="008C03CA">
        <w:rPr>
          <w:rFonts w:ascii="Arial" w:hAnsi="Arial" w:cs="Arial"/>
        </w:rPr>
        <w:t>s made will be reported to the council</w:t>
      </w:r>
      <w:r w:rsidRPr="00AC43E4">
        <w:rPr>
          <w:rFonts w:ascii="Arial" w:hAnsi="Arial" w:cs="Arial"/>
        </w:rPr>
        <w:t xml:space="preserve"> and authority for topping-up sha</w:t>
      </w:r>
      <w:r w:rsidR="008C03CA">
        <w:rPr>
          <w:rFonts w:ascii="Arial" w:hAnsi="Arial" w:cs="Arial"/>
        </w:rPr>
        <w:t xml:space="preserve">ll be at the discretion of the </w:t>
      </w:r>
      <w:r w:rsidRPr="00AC43E4">
        <w:rPr>
          <w:rFonts w:ascii="Arial" w:hAnsi="Arial" w:cs="Arial"/>
        </w:rPr>
        <w:t>council</w:t>
      </w:r>
      <w:r w:rsidR="008C03CA">
        <w:rPr>
          <w:rFonts w:ascii="Arial" w:hAnsi="Arial" w:cs="Arial"/>
        </w:rPr>
        <w:t>.</w:t>
      </w:r>
    </w:p>
    <w:p w14:paraId="50D78880" w14:textId="5B9FCB74"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779C8012" w14:textId="1C4CFFB4"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3A9D32DD" w:rsidR="009E68C5" w:rsidRPr="00AC43E4" w:rsidRDefault="009E68C5" w:rsidP="009E68C5">
      <w:pPr>
        <w:rPr>
          <w:rFonts w:ascii="Arial" w:hAnsi="Arial" w:cs="Arial"/>
        </w:rPr>
      </w:pPr>
      <w:r w:rsidRPr="00AC43E4">
        <w:rPr>
          <w:rFonts w:ascii="Arial" w:hAnsi="Arial" w:cs="Arial"/>
        </w:rPr>
        <w:lastRenderedPageBreak/>
        <w:t>7.3. No changes shall be made to any employee’s pay, emoluments, or terms and conditions of employment wi</w:t>
      </w:r>
      <w:r w:rsidR="008C03CA">
        <w:rPr>
          <w:rFonts w:ascii="Arial" w:hAnsi="Arial" w:cs="Arial"/>
        </w:rPr>
        <w:t xml:space="preserve">thout the prior consent of the </w:t>
      </w:r>
      <w:r w:rsidRPr="00AC43E4">
        <w:rPr>
          <w:rFonts w:ascii="Arial" w:hAnsi="Arial" w:cs="Arial"/>
        </w:rPr>
        <w:t>council</w:t>
      </w:r>
      <w:r w:rsidR="008C03CA">
        <w:rPr>
          <w:rFonts w:ascii="Arial" w:hAnsi="Arial" w:cs="Arial"/>
        </w:rPr>
        <w:t>.</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lastRenderedPageBreak/>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 xml:space="preserve">9.9. Where any significant sums of cash are regularly received by the council, the RFO shall take such steps as are agreed by the council to ensure that more than one person is present </w:t>
      </w:r>
      <w:r w:rsidRPr="00AC43E4">
        <w:rPr>
          <w:rFonts w:ascii="Arial" w:hAnsi="Arial" w:cs="Arial"/>
        </w:rPr>
        <w:lastRenderedPageBreak/>
        <w:t>when the cash is counted in the first instance, that there is a reconciliation to some form of control such as ticket issues, and that appropriate care is taken in the security and safety of individuals banking such cash.</w:t>
      </w:r>
    </w:p>
    <w:p w14:paraId="3BB51AA2" w14:textId="77777777" w:rsidR="008C03CA" w:rsidRDefault="008C03CA" w:rsidP="007E6C3C">
      <w:pPr>
        <w:rPr>
          <w:rFonts w:ascii="Arial" w:hAnsi="Arial" w:cs="Arial"/>
        </w:rPr>
      </w:pPr>
    </w:p>
    <w:p w14:paraId="676D0676" w14:textId="77777777" w:rsidR="008C03CA" w:rsidRDefault="008C03CA">
      <w:pPr>
        <w:rPr>
          <w:rFonts w:ascii="Arial" w:hAnsi="Arial" w:cs="Arial"/>
        </w:rPr>
      </w:pPr>
      <w:r>
        <w:rPr>
          <w:rFonts w:ascii="Arial" w:hAnsi="Arial" w:cs="Arial"/>
        </w:rPr>
        <w:br w:type="page"/>
      </w:r>
    </w:p>
    <w:p w14:paraId="3041553B" w14:textId="5D282053" w:rsidR="007E6C3C" w:rsidRPr="008C03CA" w:rsidRDefault="007E6C3C" w:rsidP="007E6C3C">
      <w:pPr>
        <w:rPr>
          <w:rFonts w:ascii="Arial" w:hAnsi="Arial" w:cs="Arial"/>
        </w:rPr>
      </w:pPr>
      <w:r w:rsidRPr="00AC43E4">
        <w:rPr>
          <w:rFonts w:ascii="Arial" w:hAnsi="Arial" w:cs="Arial"/>
          <w:b/>
        </w:rPr>
        <w:lastRenderedPageBreak/>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AC43E4" w:rsidRDefault="007E6C3C" w:rsidP="007E6C3C">
      <w:pPr>
        <w:ind w:left="1440"/>
        <w:rPr>
          <w:rFonts w:ascii="Arial" w:hAnsi="Arial" w:cs="Arial"/>
        </w:rPr>
      </w:pPr>
      <w:r w:rsidRPr="00AC43E4">
        <w:rPr>
          <w:rFonts w:ascii="Arial" w:hAnsi="Arial" w:cs="Arial"/>
        </w:rPr>
        <w:t>i.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lastRenderedPageBreak/>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4D8A3C12"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813F84">
        <w:rPr>
          <w:rFonts w:ascii="Arial" w:hAnsi="Arial" w:cs="Arial"/>
        </w:rPr>
        <w:t xml:space="preserve">, </w:t>
      </w:r>
      <w:r w:rsidR="00433BCE" w:rsidRPr="00AC43E4">
        <w:rPr>
          <w:rStyle w:val="FootnoteReference"/>
          <w:rFonts w:ascii="Arial" w:hAnsi="Arial" w:cs="Arial"/>
        </w:rPr>
        <w:footnoteReference w:id="4"/>
      </w:r>
      <w:r w:rsidR="00813F84">
        <w:rPr>
          <w:rFonts w:ascii="Arial" w:hAnsi="Arial" w:cs="Arial"/>
        </w:rPr>
        <w:t>section 18</w:t>
      </w:r>
      <w:r w:rsidRPr="00AC43E4">
        <w:rPr>
          <w:rFonts w:ascii="Arial" w:hAnsi="Arial" w:cs="Arial"/>
        </w:rPr>
        <w:t xml:space="preserve"> and shall refer to the terms of the Bribery Act 2010.</w:t>
      </w:r>
    </w:p>
    <w:p w14:paraId="3921A1C1" w14:textId="0EA1A58E"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w:t>
      </w:r>
      <w:r w:rsidR="00813F84">
        <w:rPr>
          <w:rFonts w:ascii="Arial" w:hAnsi="Arial" w:cs="Arial"/>
        </w:rPr>
        <w:t>,</w:t>
      </w:r>
      <w:r w:rsidRPr="00AC43E4">
        <w:rPr>
          <w:rFonts w:ascii="Arial" w:hAnsi="Arial" w:cs="Arial"/>
        </w:rPr>
        <w:t xml:space="preserve"> the Clerk or RFO shall obtain 3 quotations (priced descriptions of the proposed supply); where the value is below </w:t>
      </w:r>
      <w:r w:rsidR="00813F84">
        <w:rPr>
          <w:rFonts w:ascii="Arial" w:hAnsi="Arial" w:cs="Arial"/>
        </w:rPr>
        <w:t>£500</w:t>
      </w:r>
      <w:r w:rsidRPr="00AC43E4">
        <w:rPr>
          <w:rFonts w:ascii="Arial" w:hAnsi="Arial" w:cs="Arial"/>
        </w:rPr>
        <w:t xml:space="preserve"> the Clerk or RFO shall strive to obtain 3 estimates. Otherwise, Regulation 10.3 above shall apply.</w:t>
      </w:r>
    </w:p>
    <w:p w14:paraId="2D92254B" w14:textId="6FA73C04" w:rsidR="007E6C3C" w:rsidRPr="00AC43E4" w:rsidRDefault="007E6C3C" w:rsidP="007E6C3C">
      <w:pPr>
        <w:ind w:left="720"/>
        <w:rPr>
          <w:rFonts w:ascii="Arial" w:hAnsi="Arial" w:cs="Arial"/>
        </w:rPr>
      </w:pPr>
      <w:r w:rsidRPr="00AC43E4">
        <w:rPr>
          <w:rFonts w:ascii="Arial" w:hAnsi="Arial" w:cs="Arial"/>
        </w:rPr>
        <w:lastRenderedPageBreak/>
        <w:t>i</w:t>
      </w:r>
      <w:r w:rsidR="00F157AF" w:rsidRPr="00AC43E4">
        <w:rPr>
          <w:rFonts w:ascii="Arial" w:hAnsi="Arial" w:cs="Arial"/>
        </w:rPr>
        <w:t>)</w:t>
      </w:r>
      <w:r w:rsidRPr="00AC43E4">
        <w:rPr>
          <w:rFonts w:ascii="Arial" w:hAnsi="Arial" w:cs="Arial"/>
        </w:rPr>
        <w:t xml:space="preserve"> The council shall not be </w:t>
      </w:r>
      <w:r w:rsidR="00813F84">
        <w:rPr>
          <w:rFonts w:ascii="Arial" w:hAnsi="Arial" w:cs="Arial"/>
        </w:rPr>
        <w:t xml:space="preserve">obliged to accept the lowest of </w:t>
      </w:r>
      <w:r w:rsidRPr="00AC43E4">
        <w:rPr>
          <w:rFonts w:ascii="Arial" w:hAnsi="Arial" w:cs="Arial"/>
        </w:rPr>
        <w:t>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0E72D15B"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w:t>
      </w:r>
      <w:r w:rsidR="00813F84">
        <w:rPr>
          <w:rFonts w:ascii="Arial" w:hAnsi="Arial" w:cs="Arial"/>
        </w:rPr>
        <w:t>£50.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 xml:space="preserve">14.6. The RFO shall ensure that an appropriate and accurate Register of Assets and Investments is kept up to date. The continued existence of tangible assets shown in the </w:t>
      </w:r>
      <w:r w:rsidRPr="00AC43E4">
        <w:rPr>
          <w:rFonts w:ascii="Arial" w:hAnsi="Arial" w:cs="Arial"/>
        </w:rPr>
        <w:lastRenderedPageBreak/>
        <w:t>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2D33642C"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w:t>
      </w:r>
      <w:r w:rsidR="00813F84">
        <w:rPr>
          <w:rFonts w:ascii="Arial" w:hAnsi="Arial" w:cs="Arial"/>
        </w:rPr>
        <w:t>aims on the council's insurers, in consultation with the Clerk</w:t>
      </w:r>
      <w:r w:rsidRPr="00AC43E4">
        <w:rPr>
          <w:rFonts w:ascii="Arial" w:hAnsi="Arial" w:cs="Arial"/>
        </w:rPr>
        <w:t>.</w:t>
      </w:r>
    </w:p>
    <w:p w14:paraId="1950F9F1" w14:textId="5EF00F43" w:rsidR="007E6C3C" w:rsidRPr="00AC43E4" w:rsidRDefault="007E6C3C" w:rsidP="007E6C3C">
      <w:pPr>
        <w:rPr>
          <w:rFonts w:ascii="Arial" w:hAnsi="Arial" w:cs="Arial"/>
        </w:rPr>
      </w:pPr>
      <w:r w:rsidRPr="00AC43E4">
        <w:rPr>
          <w:rFonts w:ascii="Arial" w:hAnsi="Arial" w:cs="Arial"/>
        </w:rPr>
        <w:t>15.2. The Clerk shall give prompt notification to the RFO of all new risks, properties or vehicles which require to be insured and of any alterations affecting existing insu</w:t>
      </w:r>
      <w:r w:rsidR="00813F84">
        <w:rPr>
          <w:rFonts w:ascii="Arial" w:hAnsi="Arial" w:cs="Arial"/>
        </w:rPr>
        <w:t>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419DE48A" w:rsidR="007E6C3C" w:rsidRPr="00AC43E4" w:rsidRDefault="007E6C3C" w:rsidP="007E6C3C">
      <w:pPr>
        <w:rPr>
          <w:rFonts w:ascii="Arial" w:hAnsi="Arial" w:cs="Arial"/>
        </w:rPr>
      </w:pPr>
      <w:r w:rsidRPr="00AC43E4">
        <w:rPr>
          <w:rFonts w:ascii="Arial" w:hAnsi="Arial" w:cs="Arial"/>
        </w:rPr>
        <w:t>17.1. The council is responsible for putting in place arrangements for th</w:t>
      </w:r>
      <w:r w:rsidR="00813F84">
        <w:rPr>
          <w:rFonts w:ascii="Arial" w:hAnsi="Arial" w:cs="Arial"/>
        </w:rPr>
        <w:t>e management of risk. The Clerk</w:t>
      </w:r>
      <w:r w:rsidRPr="00AC43E4">
        <w:rPr>
          <w:rFonts w:ascii="Arial" w:hAnsi="Arial" w:cs="Arial"/>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61554E7C" w:rsidR="007E6C3C" w:rsidRPr="00AC43E4" w:rsidRDefault="007E6C3C" w:rsidP="007E6C3C">
      <w:pPr>
        <w:rPr>
          <w:rFonts w:ascii="Arial" w:hAnsi="Arial" w:cs="Arial"/>
        </w:rPr>
      </w:pPr>
      <w:r w:rsidRPr="00AC43E4">
        <w:rPr>
          <w:rFonts w:ascii="Arial" w:hAnsi="Arial" w:cs="Arial"/>
        </w:rPr>
        <w:t xml:space="preserve">17.2. When considering any new activity, the Clerk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w:t>
      </w:r>
      <w:r w:rsidR="00896340" w:rsidRPr="00AC43E4">
        <w:rPr>
          <w:rFonts w:ascii="Arial" w:hAnsi="Arial" w:cs="Arial"/>
          <w:bCs/>
        </w:rPr>
        <w:lastRenderedPageBreak/>
        <w:t>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A29F2" w14:textId="77777777" w:rsidR="00994FDB" w:rsidRDefault="00994FDB" w:rsidP="00225AAB">
      <w:r>
        <w:separator/>
      </w:r>
    </w:p>
  </w:endnote>
  <w:endnote w:type="continuationSeparator" w:id="0">
    <w:p w14:paraId="2623AA99" w14:textId="77777777" w:rsidR="00994FDB" w:rsidRDefault="00994FDB"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3F6EAF">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C4212" w14:textId="77777777" w:rsidR="00994FDB" w:rsidRDefault="00994FDB" w:rsidP="00225AAB">
      <w:r>
        <w:separator/>
      </w:r>
    </w:p>
  </w:footnote>
  <w:footnote w:type="continuationSeparator" w:id="0">
    <w:p w14:paraId="6258D934" w14:textId="77777777" w:rsidR="00994FDB" w:rsidRDefault="00994FDB" w:rsidP="00225AAB">
      <w:r>
        <w:continuationSeparator/>
      </w:r>
    </w:p>
  </w:footnote>
  <w:footnote w:id="1">
    <w:p w14:paraId="7C121862" w14:textId="4330DA29"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r w:rsidR="002803DE">
        <w:rPr>
          <w:rFonts w:ascii="Arial" w:hAnsi="Arial" w:cs="Arial"/>
          <w:sz w:val="16"/>
          <w:szCs w:val="16"/>
        </w:rPr>
        <w:t xml:space="preserve"> adopted </w:t>
      </w:r>
      <w:r w:rsidR="00127C95">
        <w:rPr>
          <w:rFonts w:ascii="Arial" w:hAnsi="Arial" w:cs="Arial"/>
          <w:sz w:val="16"/>
          <w:szCs w:val="16"/>
        </w:rPr>
        <w:t xml:space="preserve">April </w:t>
      </w:r>
      <w:r w:rsidR="002803DE">
        <w:rPr>
          <w:rFonts w:ascii="Arial" w:hAnsi="Arial" w:cs="Arial"/>
          <w:sz w:val="16"/>
          <w:szCs w:val="16"/>
        </w:rPr>
        <w:t xml:space="preserve"> 2021</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80"/>
    <w:rsid w:val="0001098A"/>
    <w:rsid w:val="00066E1F"/>
    <w:rsid w:val="00077DE1"/>
    <w:rsid w:val="00085C80"/>
    <w:rsid w:val="001175FB"/>
    <w:rsid w:val="00127C95"/>
    <w:rsid w:val="001572D0"/>
    <w:rsid w:val="0016302E"/>
    <w:rsid w:val="00174C20"/>
    <w:rsid w:val="001A43B9"/>
    <w:rsid w:val="00202E2D"/>
    <w:rsid w:val="00225AAB"/>
    <w:rsid w:val="0025243E"/>
    <w:rsid w:val="00265BFD"/>
    <w:rsid w:val="002803DE"/>
    <w:rsid w:val="002852E7"/>
    <w:rsid w:val="00297EFD"/>
    <w:rsid w:val="002A6C21"/>
    <w:rsid w:val="00323DFD"/>
    <w:rsid w:val="003400E7"/>
    <w:rsid w:val="003619D2"/>
    <w:rsid w:val="00386331"/>
    <w:rsid w:val="00390A24"/>
    <w:rsid w:val="003C743C"/>
    <w:rsid w:val="003F6EAF"/>
    <w:rsid w:val="00433BCE"/>
    <w:rsid w:val="00493FD5"/>
    <w:rsid w:val="004941CE"/>
    <w:rsid w:val="004C62AD"/>
    <w:rsid w:val="004E2382"/>
    <w:rsid w:val="004F1CEC"/>
    <w:rsid w:val="005307F8"/>
    <w:rsid w:val="005546A7"/>
    <w:rsid w:val="005947FA"/>
    <w:rsid w:val="005E45FA"/>
    <w:rsid w:val="005F510D"/>
    <w:rsid w:val="005F5FB8"/>
    <w:rsid w:val="00646BF7"/>
    <w:rsid w:val="006A34AA"/>
    <w:rsid w:val="006B758B"/>
    <w:rsid w:val="006F0348"/>
    <w:rsid w:val="0074642B"/>
    <w:rsid w:val="007713E0"/>
    <w:rsid w:val="007A6D3A"/>
    <w:rsid w:val="007E6C3C"/>
    <w:rsid w:val="00813F84"/>
    <w:rsid w:val="00815732"/>
    <w:rsid w:val="0084461D"/>
    <w:rsid w:val="0086672F"/>
    <w:rsid w:val="008928F0"/>
    <w:rsid w:val="00896340"/>
    <w:rsid w:val="008C03CA"/>
    <w:rsid w:val="00901A21"/>
    <w:rsid w:val="00974B64"/>
    <w:rsid w:val="00981330"/>
    <w:rsid w:val="00982D83"/>
    <w:rsid w:val="00993C38"/>
    <w:rsid w:val="00994FDB"/>
    <w:rsid w:val="009E68C5"/>
    <w:rsid w:val="009F4F96"/>
    <w:rsid w:val="00A42842"/>
    <w:rsid w:val="00A6138F"/>
    <w:rsid w:val="00A62BAC"/>
    <w:rsid w:val="00A843CC"/>
    <w:rsid w:val="00A93678"/>
    <w:rsid w:val="00AC43E4"/>
    <w:rsid w:val="00B25AAB"/>
    <w:rsid w:val="00B92055"/>
    <w:rsid w:val="00B9603B"/>
    <w:rsid w:val="00C267C6"/>
    <w:rsid w:val="00C75761"/>
    <w:rsid w:val="00CF1B04"/>
    <w:rsid w:val="00D056A8"/>
    <w:rsid w:val="00D37156"/>
    <w:rsid w:val="00D92E71"/>
    <w:rsid w:val="00DD4EDF"/>
    <w:rsid w:val="00DE6026"/>
    <w:rsid w:val="00E14E7C"/>
    <w:rsid w:val="00E15CD8"/>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CF2E62397B4459F6B145DD4C76191" ma:contentTypeVersion="10" ma:contentTypeDescription="Create a new document." ma:contentTypeScope="" ma:versionID="20b942f1c42153b381c35e511d18c723">
  <xsd:schema xmlns:xsd="http://www.w3.org/2001/XMLSchema" xmlns:xs="http://www.w3.org/2001/XMLSchema" xmlns:p="http://schemas.microsoft.com/office/2006/metadata/properties" xmlns:ns2="698f5fca-0d49-4c77-895e-abaca233a6cf" xmlns:ns3="1255b4e5-90cd-4784-b2fd-80e8c5e8478f" targetNamespace="http://schemas.microsoft.com/office/2006/metadata/properties" ma:root="true" ma:fieldsID="1e6c9aa753e7fcbe74c704b3cc12f8ce" ns2:_="" ns3:_="">
    <xsd:import namespace="698f5fca-0d49-4c77-895e-abaca233a6cf"/>
    <xsd:import namespace="1255b4e5-90cd-4784-b2fd-80e8c5e847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f5fca-0d49-4c77-895e-abaca233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5b4e5-90cd-4784-b2fd-80e8c5e847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182FB-387A-41BE-A69C-9CEA9A54A3C1}">
  <ds:schemaRefs>
    <ds:schemaRef ds:uri="http://schemas.microsoft.com/sharepoint/v3/contenttype/forms"/>
  </ds:schemaRefs>
</ds:datastoreItem>
</file>

<file path=customXml/itemProps2.xml><?xml version="1.0" encoding="utf-8"?>
<ds:datastoreItem xmlns:ds="http://schemas.openxmlformats.org/officeDocument/2006/customXml" ds:itemID="{BDB44BC0-4C87-42EE-8BE8-99BCA43A3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f5fca-0d49-4c77-895e-abaca233a6cf"/>
    <ds:schemaRef ds:uri="1255b4e5-90cd-4784-b2fd-80e8c5e84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5AF3E-2E50-4116-BB7A-E19972529F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98581F-82EA-4EAB-9F3D-C3E2C09A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5923</Words>
  <Characters>33764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bcc1986@outlook.com</cp:lastModifiedBy>
  <cp:revision>2</cp:revision>
  <cp:lastPrinted>2019-07-10T10:03:00Z</cp:lastPrinted>
  <dcterms:created xsi:type="dcterms:W3CDTF">2023-05-04T15:59:00Z</dcterms:created>
  <dcterms:modified xsi:type="dcterms:W3CDTF">2023-05-04T15:59:00Z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0x010100ED2CF2E62397B4459F6B145DD4C76191</vt:lpwstr>
  </property>
</Properties>
</file>